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Belastingdienst</w:t>
      </w: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Kantoor &lt;</w:t>
      </w:r>
      <w:r>
        <w:rPr>
          <w:rFonts w:ascii="Arial Unicode MS" w:cs="Arial Unicode MS" w:hAnsi="Calibri" w:eastAsia="Arial Unicode MS" w:hint="default"/>
          <w:rtl w:val="0"/>
          <w:lang w:val="nl-NL"/>
        </w:rPr>
        <w:t>…</w:t>
      </w:r>
      <w:r>
        <w:rPr>
          <w:rFonts w:ascii="Calibri" w:cs="Arial Unicode MS" w:hAnsi="Arial Unicode MS" w:eastAsia="Arial Unicode MS"/>
          <w:rtl w:val="0"/>
          <w:lang w:val="nl-NL"/>
        </w:rPr>
        <w:t>zie beschikking&gt;</w:t>
      </w: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Postbus &lt;     &gt;</w:t>
      </w: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&lt;postcode&gt;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Datum: &lt;            &gt;</w:t>
      </w: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Betreft Pro forma bezwaarschrift tegen beschikking Whk 2017, Beschikkingnumer &lt; zie beschikking&gt;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Geachte dames, heren,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Hierbij maakt ondergetekende pro forma bezwaar tegen uw bovengenoemde beschikking met datum &lt;datum&gt;.</w:t>
      </w: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Alvorens ik u de gronden van het bezwaar kan geven, verzoek ik u om mij de bijbehorende instroomlijst toe te zenden. Na ontvangst daarvan kan ik dan aangeven of en hoe ik de procedure eventueel doorzet.</w:t>
      </w: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Ik dank u alvast voor uw medewerking.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nl-NL"/>
        </w:rPr>
        <w:t>Hoogachtend,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</w:pPr>
      <w:r>
        <w:rPr>
          <w:rFonts w:ascii="Calibri" w:cs="Arial Unicode MS" w:hAnsi="Arial Unicode MS" w:eastAsia="Arial Unicode MS"/>
          <w:rtl w:val="0"/>
          <w:lang w:val="nl-NL"/>
        </w:rPr>
        <w:t>Naam ondertekenaar met handtekening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